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3CE38" w14:textId="77777777" w:rsidR="008B7D33" w:rsidRPr="00461387" w:rsidRDefault="00BB00B8" w:rsidP="000036B8">
      <w:pPr>
        <w:spacing w:line="276" w:lineRule="auto"/>
        <w:rPr>
          <w:rFonts w:ascii="Avenir Book" w:hAnsi="Avenir Book"/>
          <w:b/>
          <w:sz w:val="20"/>
          <w:szCs w:val="20"/>
        </w:rPr>
      </w:pPr>
      <w:r w:rsidRPr="00461387">
        <w:rPr>
          <w:rFonts w:ascii="Avenir Book" w:hAnsi="Avenir Book"/>
          <w:b/>
          <w:sz w:val="20"/>
          <w:szCs w:val="20"/>
        </w:rPr>
        <w:t>Marjorie Keller “Daughters of Chaos”</w:t>
      </w:r>
      <w:r w:rsidR="00EA7BA5" w:rsidRPr="00461387">
        <w:rPr>
          <w:rFonts w:ascii="Avenir Book" w:hAnsi="Avenir Book"/>
          <w:b/>
          <w:sz w:val="20"/>
          <w:szCs w:val="20"/>
        </w:rPr>
        <w:t xml:space="preserve"> </w:t>
      </w:r>
    </w:p>
    <w:p w14:paraId="371010B2" w14:textId="5C12672E" w:rsidR="00275DF3" w:rsidRPr="00420EC9" w:rsidRDefault="00420EC9" w:rsidP="000036B8">
      <w:pPr>
        <w:spacing w:line="276" w:lineRule="auto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 xml:space="preserve">Panel discussion, </w:t>
      </w:r>
      <w:r w:rsidRPr="00420EC9">
        <w:rPr>
          <w:rFonts w:ascii="Avenir Book" w:hAnsi="Avenir Book"/>
          <w:sz w:val="20"/>
          <w:szCs w:val="20"/>
        </w:rPr>
        <w:t xml:space="preserve">part of </w:t>
      </w:r>
      <w:r w:rsidR="00275DF3" w:rsidRPr="00420EC9">
        <w:rPr>
          <w:rFonts w:ascii="Avenir Book" w:hAnsi="Avenir Book"/>
          <w:i/>
          <w:sz w:val="20"/>
          <w:szCs w:val="20"/>
        </w:rPr>
        <w:t xml:space="preserve">Cheryl </w:t>
      </w:r>
      <w:proofErr w:type="spellStart"/>
      <w:r w:rsidR="00275DF3" w:rsidRPr="00420EC9">
        <w:rPr>
          <w:rFonts w:ascii="Avenir Book" w:hAnsi="Avenir Book"/>
          <w:i/>
          <w:sz w:val="20"/>
          <w:szCs w:val="20"/>
        </w:rPr>
        <w:t>Donegan</w:t>
      </w:r>
      <w:proofErr w:type="spellEnd"/>
      <w:r w:rsidR="00275DF3" w:rsidRPr="00420EC9">
        <w:rPr>
          <w:rFonts w:ascii="Avenir Book" w:hAnsi="Avenir Book"/>
          <w:i/>
          <w:sz w:val="20"/>
          <w:szCs w:val="20"/>
        </w:rPr>
        <w:t>: Scenes and Commercials/</w:t>
      </w:r>
      <w:r w:rsidRPr="00420EC9">
        <w:rPr>
          <w:rFonts w:ascii="Avenir Book" w:hAnsi="Avenir Book"/>
          <w:i/>
          <w:sz w:val="20"/>
          <w:szCs w:val="20"/>
        </w:rPr>
        <w:t>Screening</w:t>
      </w:r>
      <w:r>
        <w:rPr>
          <w:rFonts w:ascii="Avenir Book" w:hAnsi="Avenir Book"/>
          <w:i/>
          <w:sz w:val="20"/>
          <w:szCs w:val="20"/>
        </w:rPr>
        <w:t xml:space="preserve"> Exhibition</w:t>
      </w:r>
    </w:p>
    <w:p w14:paraId="00471446" w14:textId="052915BF" w:rsidR="00275DF3" w:rsidRDefault="008B7D33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sz w:val="20"/>
          <w:szCs w:val="20"/>
        </w:rPr>
        <w:t>New Museum</w:t>
      </w:r>
      <w:r w:rsidR="00275DF3">
        <w:rPr>
          <w:rFonts w:ascii="Avenir Book" w:hAnsi="Avenir Book"/>
          <w:sz w:val="20"/>
          <w:szCs w:val="20"/>
        </w:rPr>
        <w:t>, New York</w:t>
      </w:r>
      <w:r w:rsidR="00420EC9">
        <w:rPr>
          <w:rFonts w:ascii="Avenir Book" w:hAnsi="Avenir Book"/>
          <w:sz w:val="20"/>
          <w:szCs w:val="20"/>
        </w:rPr>
        <w:t xml:space="preserve"> | </w:t>
      </w:r>
      <w:r w:rsidR="00EA7BA5" w:rsidRPr="00275DF3">
        <w:rPr>
          <w:rFonts w:ascii="Avenir Book" w:hAnsi="Avenir Book"/>
          <w:sz w:val="20"/>
          <w:szCs w:val="20"/>
        </w:rPr>
        <w:t xml:space="preserve">March 11, 2016 </w:t>
      </w:r>
    </w:p>
    <w:p w14:paraId="1433F72A" w14:textId="77777777" w:rsidR="00420EC9" w:rsidRPr="00275DF3" w:rsidRDefault="00420EC9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62373595" w14:textId="74550724" w:rsidR="00E64825" w:rsidRDefault="00E64825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noProof/>
          <w:sz w:val="20"/>
          <w:szCs w:val="20"/>
        </w:rPr>
        <w:drawing>
          <wp:inline distT="0" distB="0" distL="0" distR="0" wp14:anchorId="7CFFECAE" wp14:editId="66100138">
            <wp:extent cx="5029200" cy="3799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ler daughters of chaos cop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19" cy="380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0E16" w14:textId="4FDD3F6D" w:rsidR="00496807" w:rsidRPr="00496807" w:rsidRDefault="00496807" w:rsidP="000036B8">
      <w:pPr>
        <w:spacing w:line="276" w:lineRule="auto"/>
        <w:rPr>
          <w:rFonts w:ascii="Avenir Book" w:hAnsi="Avenir Book"/>
          <w:sz w:val="14"/>
          <w:szCs w:val="14"/>
        </w:rPr>
      </w:pPr>
      <w:r w:rsidRPr="00496807">
        <w:rPr>
          <w:rFonts w:ascii="Avenir Book" w:hAnsi="Avenir Book"/>
          <w:i/>
          <w:sz w:val="14"/>
          <w:szCs w:val="14"/>
        </w:rPr>
        <w:t>Daughters of Chaos</w:t>
      </w:r>
      <w:r w:rsidRPr="00496807">
        <w:rPr>
          <w:rFonts w:ascii="Avenir Book" w:hAnsi="Avenir Book"/>
          <w:sz w:val="14"/>
          <w:szCs w:val="14"/>
        </w:rPr>
        <w:t>, 1980, 20 min, color, sound, 16mm</w:t>
      </w:r>
    </w:p>
    <w:p w14:paraId="00115693" w14:textId="77777777" w:rsidR="00461387" w:rsidRPr="00275DF3" w:rsidRDefault="00461387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3F87792E" w14:textId="6512ECA8" w:rsidR="00C769D2" w:rsidRPr="00275DF3" w:rsidRDefault="006E7288" w:rsidP="000036B8">
      <w:pPr>
        <w:spacing w:line="276" w:lineRule="auto"/>
        <w:rPr>
          <w:rFonts w:ascii="Avenir Book" w:hAnsi="Avenir Book"/>
          <w:sz w:val="20"/>
          <w:szCs w:val="20"/>
        </w:rPr>
      </w:pPr>
      <w:r>
        <w:rPr>
          <w:rFonts w:ascii="Avenir Book" w:hAnsi="Avenir Book"/>
          <w:sz w:val="20"/>
          <w:szCs w:val="20"/>
        </w:rPr>
        <w:t xml:space="preserve">I’d like to </w:t>
      </w:r>
      <w:r w:rsidR="00C769D2" w:rsidRPr="00275DF3">
        <w:rPr>
          <w:rFonts w:ascii="Avenir Book" w:hAnsi="Avenir Book"/>
          <w:sz w:val="20"/>
          <w:szCs w:val="20"/>
        </w:rPr>
        <w:t xml:space="preserve">thank Cheryl for introducing me to the work of Marjorie Keller, and allocating a panel to her work in the context of her own, </w:t>
      </w:r>
      <w:r w:rsidR="00D623C8" w:rsidRPr="00275DF3">
        <w:rPr>
          <w:rFonts w:ascii="Avenir Book" w:hAnsi="Avenir Book"/>
          <w:sz w:val="20"/>
          <w:szCs w:val="20"/>
        </w:rPr>
        <w:t>prescient</w:t>
      </w:r>
      <w:r w:rsidR="00C769D2" w:rsidRPr="00275DF3">
        <w:rPr>
          <w:rFonts w:ascii="Avenir Book" w:hAnsi="Avenir Book"/>
          <w:sz w:val="20"/>
          <w:szCs w:val="20"/>
        </w:rPr>
        <w:t xml:space="preserve"> show here at the New Museum. </w:t>
      </w:r>
    </w:p>
    <w:p w14:paraId="4B40AE28" w14:textId="77777777" w:rsidR="004947E6" w:rsidRPr="00275DF3" w:rsidRDefault="004947E6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0B660336" w14:textId="490A0E44" w:rsidR="004947E6" w:rsidRPr="00275DF3" w:rsidRDefault="004947E6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sz w:val="20"/>
          <w:szCs w:val="20"/>
        </w:rPr>
        <w:t>As a son, I know a thing or two about mothers, and as a multi</w:t>
      </w:r>
      <w:r w:rsidR="00D623C8" w:rsidRPr="00275DF3">
        <w:rPr>
          <w:rFonts w:ascii="Avenir Book" w:hAnsi="Avenir Book"/>
          <w:sz w:val="20"/>
          <w:szCs w:val="20"/>
        </w:rPr>
        <w:t xml:space="preserve">-disciplinary artist, </w:t>
      </w:r>
      <w:r w:rsidR="00B42D5F" w:rsidRPr="00275DF3">
        <w:rPr>
          <w:rFonts w:ascii="Avenir Book" w:hAnsi="Avenir Book"/>
          <w:sz w:val="20"/>
          <w:szCs w:val="20"/>
        </w:rPr>
        <w:t>there are</w:t>
      </w:r>
      <w:r w:rsidR="00D623C8" w:rsidRPr="00275DF3">
        <w:rPr>
          <w:rFonts w:ascii="Avenir Book" w:hAnsi="Avenir Book"/>
          <w:sz w:val="20"/>
          <w:szCs w:val="20"/>
        </w:rPr>
        <w:t xml:space="preserve"> two</w:t>
      </w:r>
      <w:r w:rsidRPr="00275DF3">
        <w:rPr>
          <w:rFonts w:ascii="Avenir Book" w:hAnsi="Avenir Book"/>
          <w:sz w:val="20"/>
          <w:szCs w:val="20"/>
        </w:rPr>
        <w:t xml:space="preserve"> or three things </w:t>
      </w:r>
      <w:r w:rsidR="00B42D5F" w:rsidRPr="00275DF3">
        <w:rPr>
          <w:rFonts w:ascii="Avenir Book" w:hAnsi="Avenir Book"/>
          <w:sz w:val="20"/>
          <w:szCs w:val="20"/>
        </w:rPr>
        <w:t xml:space="preserve">I know </w:t>
      </w:r>
      <w:r w:rsidRPr="00275DF3">
        <w:rPr>
          <w:rFonts w:ascii="Avenir Book" w:hAnsi="Avenir Book"/>
          <w:sz w:val="20"/>
          <w:szCs w:val="20"/>
        </w:rPr>
        <w:t>about... film.</w:t>
      </w:r>
    </w:p>
    <w:p w14:paraId="621640CC" w14:textId="77777777" w:rsidR="004D309A" w:rsidRPr="00275DF3" w:rsidRDefault="004D309A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26264684" w14:textId="36A2C8BA" w:rsidR="006A65E5" w:rsidRPr="00275DF3" w:rsidRDefault="004D309A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sz w:val="20"/>
          <w:szCs w:val="20"/>
        </w:rPr>
        <w:t xml:space="preserve">I’ve selected a few </w:t>
      </w:r>
      <w:r w:rsidR="00E65E15" w:rsidRPr="00275DF3">
        <w:rPr>
          <w:rFonts w:ascii="Avenir Book" w:hAnsi="Avenir Book"/>
          <w:sz w:val="20"/>
          <w:szCs w:val="20"/>
        </w:rPr>
        <w:t xml:space="preserve">of my </w:t>
      </w:r>
      <w:r w:rsidRPr="00275DF3">
        <w:rPr>
          <w:rFonts w:ascii="Avenir Book" w:hAnsi="Avenir Book"/>
          <w:sz w:val="20"/>
          <w:szCs w:val="20"/>
        </w:rPr>
        <w:t>works to sh</w:t>
      </w:r>
      <w:r w:rsidR="003C4BEB" w:rsidRPr="00275DF3">
        <w:rPr>
          <w:rFonts w:ascii="Avenir Book" w:hAnsi="Avenir Book"/>
          <w:sz w:val="20"/>
          <w:szCs w:val="20"/>
        </w:rPr>
        <w:t>ow here</w:t>
      </w:r>
      <w:r w:rsidRPr="00275DF3">
        <w:rPr>
          <w:rFonts w:ascii="Avenir Book" w:hAnsi="Avenir Book"/>
          <w:sz w:val="20"/>
          <w:szCs w:val="20"/>
        </w:rPr>
        <w:t xml:space="preserve">, </w:t>
      </w:r>
      <w:r w:rsidR="003C4BEB" w:rsidRPr="00275DF3">
        <w:rPr>
          <w:rFonts w:ascii="Avenir Book" w:hAnsi="Avenir Book"/>
          <w:sz w:val="20"/>
          <w:szCs w:val="20"/>
        </w:rPr>
        <w:t>works</w:t>
      </w:r>
      <w:r w:rsidR="0038152B" w:rsidRPr="00275DF3">
        <w:rPr>
          <w:rFonts w:ascii="Avenir Book" w:hAnsi="Avenir Book"/>
          <w:sz w:val="20"/>
          <w:szCs w:val="20"/>
        </w:rPr>
        <w:t xml:space="preserve"> in which I recognize an affinity with Keller’s film. </w:t>
      </w:r>
      <w:r w:rsidR="00A542AF" w:rsidRPr="00275DF3">
        <w:rPr>
          <w:rFonts w:ascii="Avenir Book" w:hAnsi="Avenir Book"/>
          <w:sz w:val="20"/>
          <w:szCs w:val="20"/>
        </w:rPr>
        <w:t>I</w:t>
      </w:r>
      <w:r w:rsidR="00E65E15" w:rsidRPr="00275DF3">
        <w:rPr>
          <w:rFonts w:ascii="Avenir Book" w:hAnsi="Avenir Book"/>
          <w:sz w:val="20"/>
          <w:szCs w:val="20"/>
        </w:rPr>
        <w:t>t’s more than a kinship derived</w:t>
      </w:r>
      <w:r w:rsidR="00A542AF" w:rsidRPr="00275DF3">
        <w:rPr>
          <w:rFonts w:ascii="Avenir Book" w:hAnsi="Avenir Book"/>
          <w:sz w:val="20"/>
          <w:szCs w:val="20"/>
        </w:rPr>
        <w:t xml:space="preserve"> from her content or form, which can too easily </w:t>
      </w:r>
      <w:r w:rsidR="00E65E15" w:rsidRPr="00275DF3">
        <w:rPr>
          <w:rFonts w:ascii="Avenir Book" w:hAnsi="Avenir Book"/>
          <w:sz w:val="20"/>
          <w:szCs w:val="20"/>
        </w:rPr>
        <w:t xml:space="preserve">be </w:t>
      </w:r>
      <w:r w:rsidR="00A542AF" w:rsidRPr="00275DF3">
        <w:rPr>
          <w:rFonts w:ascii="Avenir Book" w:hAnsi="Avenir Book"/>
          <w:sz w:val="20"/>
          <w:szCs w:val="20"/>
        </w:rPr>
        <w:t xml:space="preserve">described as nonlinear or </w:t>
      </w:r>
      <w:r w:rsidR="000A1F74" w:rsidRPr="00275DF3">
        <w:rPr>
          <w:rFonts w:ascii="Avenir Book" w:hAnsi="Avenir Book"/>
          <w:sz w:val="20"/>
          <w:szCs w:val="20"/>
        </w:rPr>
        <w:t>disjointed</w:t>
      </w:r>
      <w:r w:rsidR="004B044A" w:rsidRPr="00275DF3">
        <w:rPr>
          <w:rFonts w:ascii="Avenir Book" w:hAnsi="Avenir Book"/>
          <w:sz w:val="20"/>
          <w:szCs w:val="20"/>
        </w:rPr>
        <w:t xml:space="preserve">. My greater identification is </w:t>
      </w:r>
      <w:r w:rsidR="003C4BEB" w:rsidRPr="00275DF3">
        <w:rPr>
          <w:rFonts w:ascii="Avenir Book" w:hAnsi="Avenir Book"/>
          <w:sz w:val="20"/>
          <w:szCs w:val="20"/>
        </w:rPr>
        <w:t>with</w:t>
      </w:r>
      <w:r w:rsidR="00E87A99" w:rsidRPr="00275DF3">
        <w:rPr>
          <w:rFonts w:ascii="Avenir Book" w:hAnsi="Avenir Book"/>
          <w:sz w:val="20"/>
          <w:szCs w:val="20"/>
        </w:rPr>
        <w:t xml:space="preserve"> her way</w:t>
      </w:r>
      <w:r w:rsidR="00A542AF" w:rsidRPr="00275DF3">
        <w:rPr>
          <w:rFonts w:ascii="Avenir Book" w:hAnsi="Avenir Book"/>
          <w:sz w:val="20"/>
          <w:szCs w:val="20"/>
        </w:rPr>
        <w:t xml:space="preserve"> or style or </w:t>
      </w:r>
      <w:r w:rsidR="00E87A99" w:rsidRPr="00275DF3">
        <w:rPr>
          <w:rFonts w:ascii="Avenir Book" w:hAnsi="Avenir Book"/>
          <w:sz w:val="20"/>
          <w:szCs w:val="20"/>
        </w:rPr>
        <w:t>approach (as in never to arrive</w:t>
      </w:r>
      <w:r w:rsidR="003C4BEB" w:rsidRPr="00275DF3">
        <w:rPr>
          <w:rFonts w:ascii="Avenir Book" w:hAnsi="Avenir Book"/>
          <w:sz w:val="20"/>
          <w:szCs w:val="20"/>
        </w:rPr>
        <w:t xml:space="preserve">). </w:t>
      </w:r>
      <w:r w:rsidR="000A1F74" w:rsidRPr="00275DF3">
        <w:rPr>
          <w:rFonts w:ascii="Avenir Book" w:hAnsi="Avenir Book"/>
          <w:sz w:val="20"/>
          <w:szCs w:val="20"/>
        </w:rPr>
        <w:t xml:space="preserve">In a playful, yet radical, way </w:t>
      </w:r>
      <w:r w:rsidR="003C4BEB" w:rsidRPr="00275DF3">
        <w:rPr>
          <w:rFonts w:ascii="Avenir Book" w:hAnsi="Avenir Book"/>
          <w:sz w:val="20"/>
          <w:szCs w:val="20"/>
        </w:rPr>
        <w:t>hers</w:t>
      </w:r>
      <w:r w:rsidR="000A1F74" w:rsidRPr="00275DF3">
        <w:rPr>
          <w:rFonts w:ascii="Avenir Book" w:hAnsi="Avenir Book"/>
          <w:sz w:val="20"/>
          <w:szCs w:val="20"/>
        </w:rPr>
        <w:t xml:space="preserve"> may be called </w:t>
      </w:r>
      <w:r w:rsidR="00E87A99" w:rsidRPr="00275DF3">
        <w:rPr>
          <w:rFonts w:ascii="Avenir Book" w:hAnsi="Avenir Book"/>
          <w:sz w:val="20"/>
          <w:szCs w:val="20"/>
        </w:rPr>
        <w:t>“</w:t>
      </w:r>
      <w:r w:rsidR="000A1F74" w:rsidRPr="00275DF3">
        <w:rPr>
          <w:rFonts w:ascii="Avenir Book" w:hAnsi="Avenir Book"/>
          <w:sz w:val="20"/>
          <w:szCs w:val="20"/>
        </w:rPr>
        <w:t>deranged</w:t>
      </w:r>
      <w:r w:rsidR="00E87A99" w:rsidRPr="00275DF3">
        <w:rPr>
          <w:rFonts w:ascii="Avenir Book" w:hAnsi="Avenir Book"/>
          <w:sz w:val="20"/>
          <w:szCs w:val="20"/>
        </w:rPr>
        <w:t>”</w:t>
      </w:r>
      <w:r w:rsidR="000A1F74" w:rsidRPr="00275DF3">
        <w:rPr>
          <w:rFonts w:ascii="Avenir Book" w:hAnsi="Avenir Book"/>
          <w:sz w:val="20"/>
          <w:szCs w:val="20"/>
        </w:rPr>
        <w:t>, to disorder, to thr</w:t>
      </w:r>
      <w:r w:rsidR="003C4BEB" w:rsidRPr="00275DF3">
        <w:rPr>
          <w:rFonts w:ascii="Avenir Book" w:hAnsi="Avenir Book"/>
          <w:sz w:val="20"/>
          <w:szCs w:val="20"/>
        </w:rPr>
        <w:t xml:space="preserve">ow into confusion or disarray. </w:t>
      </w:r>
      <w:r w:rsidR="004B044A" w:rsidRPr="00275DF3">
        <w:rPr>
          <w:rFonts w:ascii="Avenir Book" w:hAnsi="Avenir Book"/>
          <w:sz w:val="20"/>
          <w:szCs w:val="20"/>
        </w:rPr>
        <w:t>T</w:t>
      </w:r>
      <w:r w:rsidR="000A1F74" w:rsidRPr="00275DF3">
        <w:rPr>
          <w:rFonts w:ascii="Avenir Book" w:hAnsi="Avenir Book"/>
          <w:sz w:val="20"/>
          <w:szCs w:val="20"/>
        </w:rPr>
        <w:t xml:space="preserve">his </w:t>
      </w:r>
      <w:r w:rsidR="00E87A99" w:rsidRPr="00275DF3">
        <w:rPr>
          <w:rFonts w:ascii="Avenir Book" w:hAnsi="Avenir Book"/>
          <w:sz w:val="20"/>
          <w:szCs w:val="20"/>
        </w:rPr>
        <w:t>process</w:t>
      </w:r>
      <w:r w:rsidR="000A1F74" w:rsidRPr="00275DF3">
        <w:rPr>
          <w:rFonts w:ascii="Avenir Book" w:hAnsi="Avenir Book"/>
          <w:sz w:val="20"/>
          <w:szCs w:val="20"/>
        </w:rPr>
        <w:t xml:space="preserve"> is especially </w:t>
      </w:r>
      <w:r w:rsidR="003C4BEB" w:rsidRPr="00275DF3">
        <w:rPr>
          <w:rFonts w:ascii="Avenir Book" w:hAnsi="Avenir Book"/>
          <w:sz w:val="20"/>
          <w:szCs w:val="20"/>
        </w:rPr>
        <w:t>critical</w:t>
      </w:r>
      <w:r w:rsidR="00E65E15" w:rsidRPr="00275DF3">
        <w:rPr>
          <w:rFonts w:ascii="Avenir Book" w:hAnsi="Avenir Book"/>
          <w:sz w:val="20"/>
          <w:szCs w:val="20"/>
        </w:rPr>
        <w:t>, even political,</w:t>
      </w:r>
      <w:r w:rsidR="000A1F74" w:rsidRPr="00275DF3">
        <w:rPr>
          <w:rFonts w:ascii="Avenir Book" w:hAnsi="Avenir Book"/>
          <w:sz w:val="20"/>
          <w:szCs w:val="20"/>
        </w:rPr>
        <w:t xml:space="preserve"> </w:t>
      </w:r>
      <w:r w:rsidR="00ED7FBE" w:rsidRPr="00275DF3">
        <w:rPr>
          <w:rFonts w:ascii="Avenir Book" w:hAnsi="Avenir Book"/>
          <w:sz w:val="20"/>
          <w:szCs w:val="20"/>
        </w:rPr>
        <w:t xml:space="preserve">given the content of the film, which conspires against a fixed meaning.  </w:t>
      </w:r>
      <w:r w:rsidR="00E87A99" w:rsidRPr="00275DF3">
        <w:rPr>
          <w:rFonts w:ascii="Avenir Book" w:hAnsi="Avenir Book"/>
          <w:sz w:val="20"/>
          <w:szCs w:val="20"/>
        </w:rPr>
        <w:t xml:space="preserve">The </w:t>
      </w:r>
      <w:r w:rsidR="00E65E15" w:rsidRPr="00275DF3">
        <w:rPr>
          <w:rFonts w:ascii="Avenir Book" w:hAnsi="Avenir Book"/>
          <w:sz w:val="20"/>
          <w:szCs w:val="20"/>
        </w:rPr>
        <w:t>term</w:t>
      </w:r>
      <w:r w:rsidR="00E87A99" w:rsidRPr="00275DF3">
        <w:rPr>
          <w:rFonts w:ascii="Avenir Book" w:hAnsi="Avenir Book"/>
          <w:sz w:val="20"/>
          <w:szCs w:val="20"/>
        </w:rPr>
        <w:t xml:space="preserve"> I use to </w:t>
      </w:r>
      <w:r w:rsidR="00B27B32" w:rsidRPr="00275DF3">
        <w:rPr>
          <w:rFonts w:ascii="Avenir Book" w:hAnsi="Avenir Book"/>
          <w:sz w:val="20"/>
          <w:szCs w:val="20"/>
        </w:rPr>
        <w:t>describe</w:t>
      </w:r>
      <w:r w:rsidR="00E87A99" w:rsidRPr="00275DF3">
        <w:rPr>
          <w:rFonts w:ascii="Avenir Book" w:hAnsi="Avenir Book"/>
          <w:sz w:val="20"/>
          <w:szCs w:val="20"/>
        </w:rPr>
        <w:t xml:space="preserve"> my </w:t>
      </w:r>
      <w:r w:rsidR="00E65E15" w:rsidRPr="00275DF3">
        <w:rPr>
          <w:rFonts w:ascii="Avenir Book" w:hAnsi="Avenir Book"/>
          <w:sz w:val="20"/>
          <w:szCs w:val="20"/>
        </w:rPr>
        <w:t xml:space="preserve">own </w:t>
      </w:r>
      <w:r w:rsidR="00E87A99" w:rsidRPr="00275DF3">
        <w:rPr>
          <w:rFonts w:ascii="Avenir Book" w:hAnsi="Avenir Book"/>
          <w:sz w:val="20"/>
          <w:szCs w:val="20"/>
        </w:rPr>
        <w:t xml:space="preserve">procedure is </w:t>
      </w:r>
      <w:r w:rsidR="00E65E15" w:rsidRPr="00275DF3">
        <w:rPr>
          <w:rFonts w:ascii="Avenir Book" w:hAnsi="Avenir Book"/>
          <w:sz w:val="20"/>
          <w:szCs w:val="20"/>
        </w:rPr>
        <w:t>metonymical</w:t>
      </w:r>
      <w:r w:rsidR="003C4BEB" w:rsidRPr="00275DF3">
        <w:rPr>
          <w:rFonts w:ascii="Avenir Book" w:hAnsi="Avenir Book"/>
          <w:sz w:val="20"/>
          <w:szCs w:val="20"/>
        </w:rPr>
        <w:t xml:space="preserve">. </w:t>
      </w:r>
      <w:r w:rsidR="00E65E15" w:rsidRPr="00275DF3">
        <w:rPr>
          <w:rFonts w:ascii="Avenir Book" w:hAnsi="Avenir Book"/>
          <w:sz w:val="20"/>
          <w:szCs w:val="20"/>
        </w:rPr>
        <w:t>Metonymy makes meaning</w:t>
      </w:r>
      <w:r w:rsidR="00B27B32" w:rsidRPr="00275DF3">
        <w:rPr>
          <w:rFonts w:ascii="Avenir Book" w:hAnsi="Avenir Book"/>
          <w:sz w:val="20"/>
          <w:szCs w:val="20"/>
        </w:rPr>
        <w:t xml:space="preserve"> from what is contiguous to a thing, such as </w:t>
      </w:r>
      <w:r w:rsidR="00E87A99" w:rsidRPr="00275DF3">
        <w:rPr>
          <w:rFonts w:ascii="Avenir Book" w:hAnsi="Avenir Book" w:cs="Arial"/>
          <w:i/>
          <w:iCs/>
          <w:color w:val="1A1A1A"/>
          <w:sz w:val="20"/>
          <w:szCs w:val="20"/>
        </w:rPr>
        <w:t>suit</w:t>
      </w:r>
      <w:r w:rsidR="003C4BEB" w:rsidRPr="00275DF3">
        <w:rPr>
          <w:rFonts w:ascii="Avenir Book" w:hAnsi="Avenir Book" w:cs="Arial"/>
          <w:i/>
          <w:iCs/>
          <w:color w:val="1A1A1A"/>
          <w:sz w:val="20"/>
          <w:szCs w:val="20"/>
        </w:rPr>
        <w:t>s</w:t>
      </w:r>
      <w:r w:rsidR="00E87A99" w:rsidRPr="00275DF3">
        <w:rPr>
          <w:rFonts w:ascii="Avenir Book" w:hAnsi="Avenir Book" w:cs="Arial"/>
          <w:color w:val="1A1A1A"/>
          <w:sz w:val="20"/>
          <w:szCs w:val="20"/>
        </w:rPr>
        <w:t xml:space="preserve"> for </w:t>
      </w:r>
      <w:r w:rsidR="003C4BEB" w:rsidRPr="00275DF3">
        <w:rPr>
          <w:rFonts w:ascii="Avenir Book" w:hAnsi="Avenir Book" w:cs="Arial"/>
          <w:i/>
          <w:iCs/>
          <w:color w:val="1A1A1A"/>
          <w:sz w:val="20"/>
          <w:szCs w:val="20"/>
        </w:rPr>
        <w:t>businessmen</w:t>
      </w:r>
      <w:r w:rsidR="00E87A99" w:rsidRPr="00275DF3">
        <w:rPr>
          <w:rFonts w:ascii="Avenir Book" w:hAnsi="Avenir Book" w:cs="Arial"/>
          <w:color w:val="1A1A1A"/>
          <w:sz w:val="20"/>
          <w:szCs w:val="20"/>
        </w:rPr>
        <w:t>.</w:t>
      </w:r>
      <w:r w:rsidR="00B27B32" w:rsidRPr="00275DF3">
        <w:rPr>
          <w:rFonts w:ascii="Avenir Book" w:hAnsi="Avenir Book" w:cs="Arial"/>
          <w:color w:val="1A1A1A"/>
          <w:sz w:val="20"/>
          <w:szCs w:val="20"/>
        </w:rPr>
        <w:t xml:space="preserve">  Unlike metaphor, which makes meaning through the comparison of two </w:t>
      </w:r>
      <w:r w:rsidR="003C4BEB" w:rsidRPr="00275DF3">
        <w:rPr>
          <w:rFonts w:ascii="Avenir Book" w:hAnsi="Avenir Book" w:cs="Arial"/>
          <w:color w:val="1A1A1A"/>
          <w:sz w:val="20"/>
          <w:szCs w:val="20"/>
        </w:rPr>
        <w:t>unlike</w:t>
      </w:r>
      <w:r w:rsidR="00B27B32" w:rsidRPr="00275DF3">
        <w:rPr>
          <w:rFonts w:ascii="Avenir Book" w:hAnsi="Avenir Book" w:cs="Arial"/>
          <w:color w:val="1A1A1A"/>
          <w:sz w:val="20"/>
          <w:szCs w:val="20"/>
        </w:rPr>
        <w:t xml:space="preserve"> things, </w:t>
      </w:r>
      <w:r w:rsidR="003C4BEB" w:rsidRPr="00275DF3">
        <w:rPr>
          <w:rFonts w:ascii="Avenir Book" w:hAnsi="Avenir Book" w:cs="Arial"/>
          <w:color w:val="1A1A1A"/>
          <w:sz w:val="20"/>
          <w:szCs w:val="20"/>
        </w:rPr>
        <w:t>for instance</w:t>
      </w:r>
      <w:r w:rsidR="00B27B32" w:rsidRPr="00275DF3">
        <w:rPr>
          <w:rFonts w:ascii="Avenir Book" w:hAnsi="Avenir Book" w:cs="Arial"/>
          <w:color w:val="1A1A1A"/>
          <w:sz w:val="20"/>
          <w:szCs w:val="20"/>
        </w:rPr>
        <w:t xml:space="preserve"> </w:t>
      </w:r>
      <w:r w:rsidR="00B27B32" w:rsidRPr="00275DF3">
        <w:rPr>
          <w:rFonts w:ascii="Avenir Book" w:hAnsi="Avenir Book" w:cs="Arial"/>
          <w:i/>
          <w:color w:val="1A1A1A"/>
          <w:sz w:val="20"/>
          <w:szCs w:val="20"/>
        </w:rPr>
        <w:t>roses</w:t>
      </w:r>
      <w:r w:rsidR="00B27B32" w:rsidRPr="00275DF3">
        <w:rPr>
          <w:rFonts w:ascii="Avenir Book" w:hAnsi="Avenir Book" w:cs="Arial"/>
          <w:color w:val="1A1A1A"/>
          <w:sz w:val="20"/>
          <w:szCs w:val="20"/>
        </w:rPr>
        <w:t xml:space="preserve"> for </w:t>
      </w:r>
      <w:r w:rsidR="00B27B32" w:rsidRPr="00275DF3">
        <w:rPr>
          <w:rFonts w:ascii="Avenir Book" w:hAnsi="Avenir Book" w:cs="Arial"/>
          <w:i/>
          <w:color w:val="1A1A1A"/>
          <w:sz w:val="20"/>
          <w:szCs w:val="20"/>
        </w:rPr>
        <w:t>cheeks</w:t>
      </w:r>
      <w:r w:rsidR="00B27B32" w:rsidRPr="00275DF3">
        <w:rPr>
          <w:rFonts w:ascii="Avenir Book" w:hAnsi="Avenir Book" w:cs="Arial"/>
          <w:color w:val="1A1A1A"/>
          <w:sz w:val="20"/>
          <w:szCs w:val="20"/>
        </w:rPr>
        <w:t>, and comes to a halt</w:t>
      </w:r>
      <w:r w:rsidR="003C4BEB" w:rsidRPr="00275DF3">
        <w:rPr>
          <w:rFonts w:ascii="Avenir Book" w:hAnsi="Avenir Book" w:cs="Arial"/>
          <w:color w:val="1A1A1A"/>
          <w:sz w:val="20"/>
          <w:szCs w:val="20"/>
        </w:rPr>
        <w:t xml:space="preserve"> with it, metonymy is never-ending; a</w:t>
      </w:r>
      <w:r w:rsidR="00B27B32" w:rsidRPr="00275DF3">
        <w:rPr>
          <w:rFonts w:ascii="Avenir Book" w:hAnsi="Avenir Book" w:cs="Arial"/>
          <w:color w:val="1A1A1A"/>
          <w:sz w:val="20"/>
          <w:szCs w:val="20"/>
        </w:rPr>
        <w:t xml:space="preserve"> horizon.</w:t>
      </w:r>
      <w:r w:rsidR="00B57C39" w:rsidRPr="00275DF3">
        <w:rPr>
          <w:rFonts w:ascii="Avenir Book" w:hAnsi="Avenir Book" w:cs="Arial"/>
          <w:color w:val="1A1A1A"/>
          <w:sz w:val="20"/>
          <w:szCs w:val="20"/>
        </w:rPr>
        <w:t xml:space="preserve"> </w:t>
      </w:r>
      <w:r w:rsidR="006B5353" w:rsidRPr="00275DF3">
        <w:rPr>
          <w:rFonts w:ascii="Avenir Book" w:hAnsi="Avenir Book" w:cs="Arial"/>
          <w:color w:val="1A1A1A"/>
          <w:sz w:val="20"/>
          <w:szCs w:val="20"/>
        </w:rPr>
        <w:t>My</w:t>
      </w:r>
      <w:r w:rsidR="00B57C39" w:rsidRPr="00275DF3">
        <w:rPr>
          <w:rFonts w:ascii="Avenir Book" w:hAnsi="Avenir Book" w:cs="Arial"/>
          <w:color w:val="1A1A1A"/>
          <w:sz w:val="20"/>
          <w:szCs w:val="20"/>
        </w:rPr>
        <w:t xml:space="preserve"> exhibitions are </w:t>
      </w:r>
      <w:r w:rsidR="006B5353" w:rsidRPr="00275DF3">
        <w:rPr>
          <w:rFonts w:ascii="Avenir Book" w:hAnsi="Avenir Book" w:cs="Arial"/>
          <w:color w:val="1A1A1A"/>
          <w:sz w:val="20"/>
          <w:szCs w:val="20"/>
        </w:rPr>
        <w:t xml:space="preserve">usually </w:t>
      </w:r>
      <w:r w:rsidR="00B57C39" w:rsidRPr="00275DF3">
        <w:rPr>
          <w:rFonts w:ascii="Avenir Book" w:hAnsi="Avenir Book" w:cs="Arial"/>
          <w:color w:val="1A1A1A"/>
          <w:sz w:val="20"/>
          <w:szCs w:val="20"/>
        </w:rPr>
        <w:t xml:space="preserve">comprised of discrepant works, </w:t>
      </w:r>
      <w:r w:rsidR="00C5130A" w:rsidRPr="00275DF3">
        <w:rPr>
          <w:rFonts w:ascii="Avenir Book" w:hAnsi="Avenir Book" w:cs="Arial"/>
          <w:color w:val="1A1A1A"/>
          <w:sz w:val="20"/>
          <w:szCs w:val="20"/>
        </w:rPr>
        <w:t>and can appear</w:t>
      </w:r>
      <w:r w:rsidR="00B57C39" w:rsidRPr="00275DF3">
        <w:rPr>
          <w:rFonts w:ascii="Avenir Book" w:hAnsi="Avenir Book" w:cs="Arial"/>
          <w:color w:val="1A1A1A"/>
          <w:sz w:val="20"/>
          <w:szCs w:val="20"/>
        </w:rPr>
        <w:t xml:space="preserve"> at first glance </w:t>
      </w:r>
      <w:r w:rsidR="003C4BEB" w:rsidRPr="00275DF3">
        <w:rPr>
          <w:rFonts w:ascii="Avenir Book" w:hAnsi="Avenir Book" w:cs="Arial"/>
          <w:color w:val="1A1A1A"/>
          <w:sz w:val="20"/>
          <w:szCs w:val="20"/>
        </w:rPr>
        <w:t>like</w:t>
      </w:r>
      <w:r w:rsidR="00B57C39" w:rsidRPr="00275DF3">
        <w:rPr>
          <w:rFonts w:ascii="Avenir Book" w:hAnsi="Avenir Book" w:cs="Arial"/>
          <w:color w:val="1A1A1A"/>
          <w:sz w:val="20"/>
          <w:szCs w:val="20"/>
        </w:rPr>
        <w:t xml:space="preserve"> a group show.</w:t>
      </w:r>
      <w:r w:rsidR="003C4BEB" w:rsidRPr="00275DF3">
        <w:rPr>
          <w:rFonts w:ascii="Avenir Book" w:hAnsi="Avenir Book" w:cs="Arial"/>
          <w:color w:val="1A1A1A"/>
          <w:sz w:val="20"/>
          <w:szCs w:val="20"/>
        </w:rPr>
        <w:t xml:space="preserve"> I call it a “montage-effect”. </w:t>
      </w:r>
      <w:r w:rsidR="00C5130A" w:rsidRPr="00275DF3">
        <w:rPr>
          <w:rFonts w:ascii="Avenir Book" w:hAnsi="Avenir Book" w:cs="Arial"/>
          <w:color w:val="1A1A1A"/>
          <w:sz w:val="20"/>
          <w:szCs w:val="20"/>
        </w:rPr>
        <w:t>And no two show</w:t>
      </w:r>
      <w:r w:rsidR="003C4BEB" w:rsidRPr="00275DF3">
        <w:rPr>
          <w:rFonts w:ascii="Avenir Book" w:hAnsi="Avenir Book" w:cs="Arial"/>
          <w:color w:val="1A1A1A"/>
          <w:sz w:val="20"/>
          <w:szCs w:val="20"/>
        </w:rPr>
        <w:t>s</w:t>
      </w:r>
      <w:r w:rsidR="00C5130A" w:rsidRPr="00275DF3">
        <w:rPr>
          <w:rFonts w:ascii="Avenir Book" w:hAnsi="Avenir Book" w:cs="Arial"/>
          <w:color w:val="1A1A1A"/>
          <w:sz w:val="20"/>
          <w:szCs w:val="20"/>
        </w:rPr>
        <w:t xml:space="preserve"> resemble one another.</w:t>
      </w:r>
    </w:p>
    <w:p w14:paraId="6395D774" w14:textId="77777777" w:rsidR="00C769D2" w:rsidRPr="00275DF3" w:rsidRDefault="00C769D2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13313107" w14:textId="3AE9A77A" w:rsidR="0038152B" w:rsidRPr="00275DF3" w:rsidRDefault="00C769D2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sz w:val="20"/>
          <w:szCs w:val="20"/>
        </w:rPr>
        <w:lastRenderedPageBreak/>
        <w:t>Before I viewed the film, which I hadn’</w:t>
      </w:r>
      <w:r w:rsidR="001E074F" w:rsidRPr="00275DF3">
        <w:rPr>
          <w:rFonts w:ascii="Avenir Book" w:hAnsi="Avenir Book"/>
          <w:sz w:val="20"/>
          <w:szCs w:val="20"/>
        </w:rPr>
        <w:t>t seen before</w:t>
      </w:r>
      <w:r w:rsidR="00D45B08" w:rsidRPr="00275DF3">
        <w:rPr>
          <w:rFonts w:ascii="Avenir Book" w:hAnsi="Avenir Book"/>
          <w:sz w:val="20"/>
          <w:szCs w:val="20"/>
        </w:rPr>
        <w:t xml:space="preserve">, </w:t>
      </w:r>
      <w:r w:rsidR="006E3AE1" w:rsidRPr="00275DF3">
        <w:rPr>
          <w:rFonts w:ascii="Avenir Book" w:hAnsi="Avenir Book"/>
          <w:sz w:val="20"/>
          <w:szCs w:val="20"/>
        </w:rPr>
        <w:t>the</w:t>
      </w:r>
      <w:r w:rsidR="0038152B" w:rsidRPr="00275DF3">
        <w:rPr>
          <w:rFonts w:ascii="Avenir Book" w:hAnsi="Avenir Book"/>
          <w:sz w:val="20"/>
          <w:szCs w:val="20"/>
        </w:rPr>
        <w:t xml:space="preserve"> word</w:t>
      </w:r>
      <w:r w:rsidR="00ED0783" w:rsidRPr="00275DF3">
        <w:rPr>
          <w:rFonts w:ascii="Avenir Book" w:hAnsi="Avenir Book"/>
          <w:sz w:val="20"/>
          <w:szCs w:val="20"/>
        </w:rPr>
        <w:t xml:space="preserve"> chaos</w:t>
      </w:r>
      <w:r w:rsidR="00D45B08" w:rsidRPr="00275DF3">
        <w:rPr>
          <w:rFonts w:ascii="Avenir Book" w:hAnsi="Avenir Book"/>
          <w:sz w:val="20"/>
          <w:szCs w:val="20"/>
        </w:rPr>
        <w:t xml:space="preserve"> grabbed hold of me</w:t>
      </w:r>
      <w:r w:rsidR="006E3AE1" w:rsidRPr="00275DF3">
        <w:rPr>
          <w:rFonts w:ascii="Avenir Book" w:hAnsi="Avenir Book"/>
          <w:sz w:val="20"/>
          <w:szCs w:val="20"/>
        </w:rPr>
        <w:t xml:space="preserve">. </w:t>
      </w:r>
      <w:r w:rsidR="00ED0783" w:rsidRPr="00275DF3">
        <w:rPr>
          <w:rFonts w:ascii="Avenir Book" w:hAnsi="Avenir Book"/>
          <w:sz w:val="20"/>
          <w:szCs w:val="20"/>
        </w:rPr>
        <w:t xml:space="preserve">From the Greek word </w:t>
      </w:r>
      <w:proofErr w:type="spellStart"/>
      <w:r w:rsidR="00ED0783" w:rsidRPr="00275DF3">
        <w:rPr>
          <w:rFonts w:ascii="Avenir Book" w:hAnsi="Avenir Book"/>
          <w:i/>
          <w:sz w:val="20"/>
          <w:szCs w:val="20"/>
        </w:rPr>
        <w:t>khaos</w:t>
      </w:r>
      <w:proofErr w:type="spellEnd"/>
      <w:r w:rsidR="00436B33" w:rsidRPr="00275DF3">
        <w:rPr>
          <w:rFonts w:ascii="Avenir Book" w:hAnsi="Avenir Book"/>
          <w:sz w:val="20"/>
          <w:szCs w:val="20"/>
        </w:rPr>
        <w:t xml:space="preserve"> – with a </w:t>
      </w:r>
      <w:r w:rsidR="00436B33" w:rsidRPr="00275DF3">
        <w:rPr>
          <w:rFonts w:ascii="Avenir Book" w:hAnsi="Avenir Book"/>
          <w:i/>
          <w:sz w:val="20"/>
          <w:szCs w:val="20"/>
        </w:rPr>
        <w:t>k</w:t>
      </w:r>
      <w:r w:rsidR="00436B33" w:rsidRPr="00275DF3">
        <w:rPr>
          <w:rFonts w:ascii="Avenir Book" w:hAnsi="Avenir Book"/>
          <w:sz w:val="20"/>
          <w:szCs w:val="20"/>
        </w:rPr>
        <w:t xml:space="preserve"> –</w:t>
      </w:r>
      <w:r w:rsidR="0038152B" w:rsidRPr="00275DF3">
        <w:rPr>
          <w:rFonts w:ascii="Avenir Book" w:hAnsi="Avenir Book"/>
          <w:sz w:val="20"/>
          <w:szCs w:val="20"/>
        </w:rPr>
        <w:t xml:space="preserve"> “abyss, that which gapes wide open, is vast and empty”. </w:t>
      </w:r>
      <w:r w:rsidR="00ED0783" w:rsidRPr="00275DF3">
        <w:rPr>
          <w:rFonts w:ascii="Avenir Book" w:hAnsi="Avenir Book"/>
          <w:sz w:val="20"/>
          <w:szCs w:val="20"/>
        </w:rPr>
        <w:t xml:space="preserve">The </w:t>
      </w:r>
      <w:r w:rsidR="00436B33" w:rsidRPr="00275DF3">
        <w:rPr>
          <w:rFonts w:ascii="Avenir Book" w:hAnsi="Avenir Book"/>
          <w:sz w:val="20"/>
          <w:szCs w:val="20"/>
        </w:rPr>
        <w:t>use of chaos was rooted in</w:t>
      </w:r>
      <w:r w:rsidR="00ED0783" w:rsidRPr="00275DF3">
        <w:rPr>
          <w:rFonts w:ascii="Avenir Book" w:hAnsi="Avenir Book"/>
          <w:sz w:val="20"/>
          <w:szCs w:val="20"/>
        </w:rPr>
        <w:t xml:space="preserve"> Hesiod [he-see-</w:t>
      </w:r>
      <w:proofErr w:type="spellStart"/>
      <w:r w:rsidR="00ED0783" w:rsidRPr="00275DF3">
        <w:rPr>
          <w:rFonts w:ascii="Avenir Book" w:hAnsi="Avenir Book"/>
          <w:sz w:val="20"/>
          <w:szCs w:val="20"/>
        </w:rPr>
        <w:t>ed</w:t>
      </w:r>
      <w:proofErr w:type="spellEnd"/>
      <w:r w:rsidR="00ED0783" w:rsidRPr="00275DF3">
        <w:rPr>
          <w:rFonts w:ascii="Avenir Book" w:hAnsi="Avenir Book"/>
          <w:sz w:val="20"/>
          <w:szCs w:val="20"/>
        </w:rPr>
        <w:t xml:space="preserve">], who describes </w:t>
      </w:r>
      <w:proofErr w:type="spellStart"/>
      <w:r w:rsidR="00ED0783" w:rsidRPr="00275DF3">
        <w:rPr>
          <w:rFonts w:ascii="Avenir Book" w:hAnsi="Avenir Book"/>
          <w:i/>
          <w:sz w:val="20"/>
          <w:szCs w:val="20"/>
        </w:rPr>
        <w:t>khaos</w:t>
      </w:r>
      <w:proofErr w:type="spellEnd"/>
      <w:r w:rsidR="00ED0783" w:rsidRPr="00275DF3">
        <w:rPr>
          <w:rFonts w:ascii="Avenir Book" w:hAnsi="Avenir Book"/>
          <w:sz w:val="20"/>
          <w:szCs w:val="20"/>
        </w:rPr>
        <w:t xml:space="preserve"> as the primeval emptiness of the Universe. </w:t>
      </w:r>
      <w:r w:rsidR="00E43DC9" w:rsidRPr="00275DF3">
        <w:rPr>
          <w:rFonts w:ascii="Avenir Book" w:hAnsi="Avenir Book"/>
          <w:sz w:val="20"/>
          <w:szCs w:val="20"/>
        </w:rPr>
        <w:t xml:space="preserve">In </w:t>
      </w:r>
      <w:r w:rsidR="00E43DC9" w:rsidRPr="00275DF3">
        <w:rPr>
          <w:rFonts w:ascii="Avenir Book" w:hAnsi="Avenir Book"/>
          <w:i/>
          <w:sz w:val="20"/>
          <w:szCs w:val="20"/>
        </w:rPr>
        <w:t>Metamorphoses</w:t>
      </w:r>
      <w:r w:rsidR="00E43DC9" w:rsidRPr="00275DF3">
        <w:rPr>
          <w:rFonts w:ascii="Avenir Book" w:hAnsi="Avenir Book"/>
          <w:sz w:val="20"/>
          <w:szCs w:val="20"/>
        </w:rPr>
        <w:t xml:space="preserve">, Ovid opposes </w:t>
      </w:r>
      <w:proofErr w:type="spellStart"/>
      <w:r w:rsidR="00E43DC9" w:rsidRPr="00275DF3">
        <w:rPr>
          <w:rFonts w:ascii="Avenir Book" w:hAnsi="Avenir Book"/>
          <w:i/>
          <w:sz w:val="20"/>
          <w:szCs w:val="20"/>
        </w:rPr>
        <w:t>khaos</w:t>
      </w:r>
      <w:proofErr w:type="spellEnd"/>
      <w:r w:rsidR="00E43DC9" w:rsidRPr="00275DF3">
        <w:rPr>
          <w:rFonts w:ascii="Avenir Book" w:hAnsi="Avenir Book"/>
          <w:sz w:val="20"/>
          <w:szCs w:val="20"/>
        </w:rPr>
        <w:t xml:space="preserve"> with </w:t>
      </w:r>
      <w:proofErr w:type="spellStart"/>
      <w:r w:rsidR="00E43DC9" w:rsidRPr="00275DF3">
        <w:rPr>
          <w:rFonts w:ascii="Avenir Book" w:hAnsi="Avenir Book"/>
          <w:i/>
          <w:sz w:val="20"/>
          <w:szCs w:val="20"/>
        </w:rPr>
        <w:t>kosmos</w:t>
      </w:r>
      <w:proofErr w:type="spellEnd"/>
      <w:r w:rsidR="00E43DC9" w:rsidRPr="00275DF3">
        <w:rPr>
          <w:rFonts w:ascii="Avenir Book" w:hAnsi="Avenir Book"/>
          <w:sz w:val="20"/>
          <w:szCs w:val="20"/>
        </w:rPr>
        <w:t xml:space="preserve">, “the ordered universe”. </w:t>
      </w:r>
      <w:r w:rsidR="006E3AE1" w:rsidRPr="00275DF3">
        <w:rPr>
          <w:rFonts w:ascii="Avenir Book" w:hAnsi="Avenir Book"/>
          <w:sz w:val="20"/>
          <w:szCs w:val="20"/>
        </w:rPr>
        <w:t>The</w:t>
      </w:r>
      <w:r w:rsidR="0038152B" w:rsidRPr="00275DF3">
        <w:rPr>
          <w:rFonts w:ascii="Avenir Book" w:hAnsi="Avenir Book"/>
          <w:sz w:val="20"/>
          <w:szCs w:val="20"/>
        </w:rPr>
        <w:t xml:space="preserve"> mea</w:t>
      </w:r>
      <w:r w:rsidR="006E3AE1" w:rsidRPr="00275DF3">
        <w:rPr>
          <w:rFonts w:ascii="Avenir Book" w:hAnsi="Avenir Book"/>
          <w:sz w:val="20"/>
          <w:szCs w:val="20"/>
        </w:rPr>
        <w:t>n</w:t>
      </w:r>
      <w:r w:rsidR="0038152B" w:rsidRPr="00275DF3">
        <w:rPr>
          <w:rFonts w:ascii="Avenir Book" w:hAnsi="Avenir Book"/>
          <w:sz w:val="20"/>
          <w:szCs w:val="20"/>
        </w:rPr>
        <w:t>ing</w:t>
      </w:r>
      <w:r w:rsidR="006E3AE1" w:rsidRPr="00275DF3">
        <w:rPr>
          <w:rFonts w:ascii="Avenir Book" w:hAnsi="Avenir Book"/>
          <w:sz w:val="20"/>
          <w:szCs w:val="20"/>
        </w:rPr>
        <w:t>,</w:t>
      </w:r>
      <w:r w:rsidR="0038152B" w:rsidRPr="00275DF3">
        <w:rPr>
          <w:rFonts w:ascii="Avenir Book" w:hAnsi="Avenir Book"/>
          <w:sz w:val="20"/>
          <w:szCs w:val="20"/>
        </w:rPr>
        <w:t xml:space="preserve"> “utter confusion”</w:t>
      </w:r>
      <w:r w:rsidR="006E3AE1" w:rsidRPr="00275DF3">
        <w:rPr>
          <w:rFonts w:ascii="Avenir Book" w:hAnsi="Avenir Book"/>
          <w:sz w:val="20"/>
          <w:szCs w:val="20"/>
        </w:rPr>
        <w:t>,</w:t>
      </w:r>
      <w:r w:rsidR="0038152B" w:rsidRPr="00275DF3">
        <w:rPr>
          <w:rFonts w:ascii="Avenir Book" w:hAnsi="Avenir Book"/>
          <w:sz w:val="20"/>
          <w:szCs w:val="20"/>
        </w:rPr>
        <w:t xml:space="preserve"> </w:t>
      </w:r>
      <w:r w:rsidR="00436B33" w:rsidRPr="00275DF3">
        <w:rPr>
          <w:rFonts w:ascii="Avenir Book" w:hAnsi="Avenir Book"/>
          <w:sz w:val="20"/>
          <w:szCs w:val="20"/>
        </w:rPr>
        <w:t>is extended</w:t>
      </w:r>
      <w:r w:rsidR="0038152B" w:rsidRPr="00275DF3">
        <w:rPr>
          <w:rFonts w:ascii="Avenir Book" w:hAnsi="Avenir Book"/>
          <w:sz w:val="20"/>
          <w:szCs w:val="20"/>
        </w:rPr>
        <w:t xml:space="preserve"> f</w:t>
      </w:r>
      <w:r w:rsidR="006E3AE1" w:rsidRPr="00275DF3">
        <w:rPr>
          <w:rFonts w:ascii="Avenir Book" w:hAnsi="Avenir Book"/>
          <w:sz w:val="20"/>
          <w:szCs w:val="20"/>
        </w:rPr>
        <w:t>rom the theological use of the word</w:t>
      </w:r>
      <w:r w:rsidR="00BB6140" w:rsidRPr="00275DF3">
        <w:rPr>
          <w:rFonts w:ascii="Avenir Book" w:hAnsi="Avenir Book"/>
          <w:sz w:val="20"/>
          <w:szCs w:val="20"/>
        </w:rPr>
        <w:t>,</w:t>
      </w:r>
      <w:r w:rsidR="006E3AE1" w:rsidRPr="00275DF3">
        <w:rPr>
          <w:rFonts w:ascii="Avenir Book" w:hAnsi="Avenir Book"/>
          <w:sz w:val="20"/>
          <w:szCs w:val="20"/>
        </w:rPr>
        <w:t xml:space="preserve"> “the void at the beginning of crea</w:t>
      </w:r>
      <w:r w:rsidR="00436B33" w:rsidRPr="00275DF3">
        <w:rPr>
          <w:rFonts w:ascii="Avenir Book" w:hAnsi="Avenir Book"/>
          <w:sz w:val="20"/>
          <w:szCs w:val="20"/>
        </w:rPr>
        <w:t>tion”</w:t>
      </w:r>
      <w:r w:rsidR="00BB6140" w:rsidRPr="00275DF3">
        <w:rPr>
          <w:rFonts w:ascii="Avenir Book" w:hAnsi="Avenir Book"/>
          <w:sz w:val="20"/>
          <w:szCs w:val="20"/>
        </w:rPr>
        <w:t>,</w:t>
      </w:r>
      <w:r w:rsidR="00436B33" w:rsidRPr="00275DF3">
        <w:rPr>
          <w:rFonts w:ascii="Avenir Book" w:hAnsi="Avenir Book"/>
          <w:sz w:val="20"/>
          <w:szCs w:val="20"/>
        </w:rPr>
        <w:t xml:space="preserve"> in Genesis.</w:t>
      </w:r>
    </w:p>
    <w:p w14:paraId="5E15A654" w14:textId="77777777" w:rsidR="004F51BF" w:rsidRPr="00275DF3" w:rsidRDefault="004F51BF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2722ECE0" w14:textId="142F7DB9" w:rsidR="00A67C0D" w:rsidRPr="00275DF3" w:rsidRDefault="008A798A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sz w:val="20"/>
          <w:szCs w:val="20"/>
        </w:rPr>
        <w:t>T</w:t>
      </w:r>
      <w:r w:rsidR="004F51BF" w:rsidRPr="00275DF3">
        <w:rPr>
          <w:rFonts w:ascii="Avenir Book" w:hAnsi="Avenir Book"/>
          <w:sz w:val="20"/>
          <w:szCs w:val="20"/>
        </w:rPr>
        <w:t xml:space="preserve">he </w:t>
      </w:r>
      <w:r w:rsidR="00C45B8A" w:rsidRPr="00275DF3">
        <w:rPr>
          <w:rFonts w:ascii="Avenir Book" w:hAnsi="Avenir Book"/>
          <w:sz w:val="20"/>
          <w:szCs w:val="20"/>
        </w:rPr>
        <w:t>question</w:t>
      </w:r>
      <w:r w:rsidRPr="00275DF3">
        <w:rPr>
          <w:rFonts w:ascii="Avenir Book" w:hAnsi="Avenir Book"/>
          <w:sz w:val="20"/>
          <w:szCs w:val="20"/>
        </w:rPr>
        <w:t xml:space="preserve"> then</w:t>
      </w:r>
      <w:r w:rsidR="00C45B8A" w:rsidRPr="00275DF3">
        <w:rPr>
          <w:rFonts w:ascii="Avenir Book" w:hAnsi="Avenir Book"/>
          <w:sz w:val="20"/>
          <w:szCs w:val="20"/>
        </w:rPr>
        <w:t xml:space="preserve">, which any artist </w:t>
      </w:r>
      <w:r w:rsidR="00FA0628" w:rsidRPr="00275DF3">
        <w:rPr>
          <w:rFonts w:ascii="Avenir Book" w:hAnsi="Avenir Book"/>
          <w:sz w:val="20"/>
          <w:szCs w:val="20"/>
        </w:rPr>
        <w:t>is confronted to</w:t>
      </w:r>
      <w:r w:rsidR="004F51BF" w:rsidRPr="00275DF3">
        <w:rPr>
          <w:rFonts w:ascii="Avenir Book" w:hAnsi="Avenir Book"/>
          <w:sz w:val="20"/>
          <w:szCs w:val="20"/>
        </w:rPr>
        <w:t>, and is so effectively posed by Keller in “Daughters of Chaos”, is where or how to begin</w:t>
      </w:r>
      <w:r w:rsidR="00C45B8A" w:rsidRPr="00275DF3">
        <w:rPr>
          <w:rFonts w:ascii="Avenir Book" w:hAnsi="Avenir Book"/>
          <w:sz w:val="20"/>
          <w:szCs w:val="20"/>
        </w:rPr>
        <w:t xml:space="preserve"> </w:t>
      </w:r>
      <w:r w:rsidR="005D4953" w:rsidRPr="00275DF3">
        <w:rPr>
          <w:rFonts w:ascii="Avenir Book" w:hAnsi="Avenir Book"/>
          <w:sz w:val="20"/>
          <w:szCs w:val="20"/>
        </w:rPr>
        <w:t>an</w:t>
      </w:r>
      <w:r w:rsidR="00C45B8A" w:rsidRPr="00275DF3">
        <w:rPr>
          <w:rFonts w:ascii="Avenir Book" w:hAnsi="Avenir Book"/>
          <w:sz w:val="20"/>
          <w:szCs w:val="20"/>
        </w:rPr>
        <w:t xml:space="preserve"> act of creation</w:t>
      </w:r>
      <w:r w:rsidR="004F51BF" w:rsidRPr="00275DF3">
        <w:rPr>
          <w:rFonts w:ascii="Avenir Book" w:hAnsi="Avenir Book"/>
          <w:sz w:val="20"/>
          <w:szCs w:val="20"/>
        </w:rPr>
        <w:t xml:space="preserve">? </w:t>
      </w:r>
      <w:r w:rsidR="005D4953" w:rsidRPr="00275DF3">
        <w:rPr>
          <w:rFonts w:ascii="Avenir Book" w:hAnsi="Avenir Book"/>
          <w:sz w:val="20"/>
          <w:szCs w:val="20"/>
        </w:rPr>
        <w:t xml:space="preserve">(The blackness before </w:t>
      </w:r>
      <w:r w:rsidR="00FA0628" w:rsidRPr="00275DF3">
        <w:rPr>
          <w:rFonts w:ascii="Avenir Book" w:hAnsi="Avenir Book"/>
          <w:sz w:val="20"/>
          <w:szCs w:val="20"/>
        </w:rPr>
        <w:t xml:space="preserve">and after the film thus </w:t>
      </w:r>
      <w:bookmarkStart w:id="0" w:name="_GoBack"/>
      <w:bookmarkEnd w:id="0"/>
      <w:r w:rsidR="005D4953" w:rsidRPr="00275DF3">
        <w:rPr>
          <w:rFonts w:ascii="Avenir Book" w:hAnsi="Avenir Book"/>
          <w:sz w:val="20"/>
          <w:szCs w:val="20"/>
        </w:rPr>
        <w:t>seemed that much em</w:t>
      </w:r>
      <w:r w:rsidR="004B044A" w:rsidRPr="00275DF3">
        <w:rPr>
          <w:rFonts w:ascii="Avenir Book" w:hAnsi="Avenir Book"/>
          <w:sz w:val="20"/>
          <w:szCs w:val="20"/>
        </w:rPr>
        <w:t>ptier and yet fuller.) This is an equally</w:t>
      </w:r>
      <w:r w:rsidR="005D4953" w:rsidRPr="00275DF3">
        <w:rPr>
          <w:rFonts w:ascii="Avenir Book" w:hAnsi="Avenir Book"/>
          <w:sz w:val="20"/>
          <w:szCs w:val="20"/>
        </w:rPr>
        <w:t xml:space="preserve"> powerful pr</w:t>
      </w:r>
      <w:r w:rsidR="000A1898" w:rsidRPr="00275DF3">
        <w:rPr>
          <w:rFonts w:ascii="Avenir Book" w:hAnsi="Avenir Book"/>
          <w:sz w:val="20"/>
          <w:szCs w:val="20"/>
        </w:rPr>
        <w:t>oposition the film make</w:t>
      </w:r>
      <w:r w:rsidR="00FA0628" w:rsidRPr="00275DF3">
        <w:rPr>
          <w:rFonts w:ascii="Avenir Book" w:hAnsi="Avenir Book"/>
          <w:sz w:val="20"/>
          <w:szCs w:val="20"/>
        </w:rPr>
        <w:t xml:space="preserve">s by way of </w:t>
      </w:r>
      <w:r w:rsidR="00B57C39" w:rsidRPr="00275DF3">
        <w:rPr>
          <w:rFonts w:ascii="Avenir Book" w:hAnsi="Avenir Book"/>
          <w:sz w:val="20"/>
          <w:szCs w:val="20"/>
        </w:rPr>
        <w:t xml:space="preserve">the content of the film, </w:t>
      </w:r>
      <w:r w:rsidR="00FA0628" w:rsidRPr="00275DF3">
        <w:rPr>
          <w:rFonts w:ascii="Avenir Book" w:hAnsi="Avenir Book"/>
          <w:sz w:val="20"/>
          <w:szCs w:val="20"/>
        </w:rPr>
        <w:t>suggesting as it does</w:t>
      </w:r>
      <w:r w:rsidR="000A1898" w:rsidRPr="00275DF3">
        <w:rPr>
          <w:rFonts w:ascii="Avenir Book" w:hAnsi="Avenir Book"/>
          <w:sz w:val="20"/>
          <w:szCs w:val="20"/>
        </w:rPr>
        <w:t xml:space="preserve"> </w:t>
      </w:r>
      <w:r w:rsidR="00A542AF" w:rsidRPr="00275DF3">
        <w:rPr>
          <w:rFonts w:ascii="Avenir Book" w:hAnsi="Avenir Book"/>
          <w:sz w:val="20"/>
          <w:szCs w:val="20"/>
        </w:rPr>
        <w:t xml:space="preserve">the </w:t>
      </w:r>
      <w:r w:rsidR="00A67C0D" w:rsidRPr="00275DF3">
        <w:rPr>
          <w:rFonts w:ascii="Avenir Book" w:hAnsi="Avenir Book"/>
          <w:sz w:val="20"/>
          <w:szCs w:val="20"/>
        </w:rPr>
        <w:t>formation</w:t>
      </w:r>
      <w:r w:rsidR="00A542AF" w:rsidRPr="00275DF3">
        <w:rPr>
          <w:rFonts w:ascii="Avenir Book" w:hAnsi="Avenir Book"/>
          <w:sz w:val="20"/>
          <w:szCs w:val="20"/>
        </w:rPr>
        <w:t xml:space="preserve"> of </w:t>
      </w:r>
      <w:r w:rsidR="00A67C0D" w:rsidRPr="00275DF3">
        <w:rPr>
          <w:rFonts w:ascii="Avenir Book" w:hAnsi="Avenir Book"/>
          <w:sz w:val="20"/>
          <w:szCs w:val="20"/>
        </w:rPr>
        <w:t>woman</w:t>
      </w:r>
      <w:r w:rsidR="004F51BF" w:rsidRPr="00275DF3">
        <w:rPr>
          <w:rFonts w:ascii="Avenir Book" w:hAnsi="Avenir Book"/>
          <w:sz w:val="20"/>
          <w:szCs w:val="20"/>
        </w:rPr>
        <w:t xml:space="preserve"> ex nihilo</w:t>
      </w:r>
      <w:r w:rsidR="00FA0628" w:rsidRPr="00275DF3">
        <w:rPr>
          <w:rFonts w:ascii="Avenir Book" w:hAnsi="Avenir Book"/>
          <w:sz w:val="20"/>
          <w:szCs w:val="20"/>
        </w:rPr>
        <w:t xml:space="preserve">. </w:t>
      </w:r>
      <w:r w:rsidR="00A67C0D" w:rsidRPr="00275DF3">
        <w:rPr>
          <w:rFonts w:ascii="Avenir Book" w:hAnsi="Avenir Book"/>
          <w:sz w:val="20"/>
          <w:szCs w:val="20"/>
        </w:rPr>
        <w:t xml:space="preserve">Keller brilliantly, </w:t>
      </w:r>
      <w:r w:rsidR="004B044A" w:rsidRPr="00275DF3">
        <w:rPr>
          <w:rFonts w:ascii="Avenir Book" w:hAnsi="Avenir Book"/>
          <w:sz w:val="20"/>
          <w:szCs w:val="20"/>
        </w:rPr>
        <w:t>audaciously</w:t>
      </w:r>
      <w:r w:rsidR="00A67C0D" w:rsidRPr="00275DF3">
        <w:rPr>
          <w:rFonts w:ascii="Avenir Book" w:hAnsi="Avenir Book"/>
          <w:sz w:val="20"/>
          <w:szCs w:val="20"/>
        </w:rPr>
        <w:t xml:space="preserve">, insinuates that once </w:t>
      </w:r>
      <w:r w:rsidR="00975571" w:rsidRPr="00275DF3">
        <w:rPr>
          <w:rFonts w:ascii="Avenir Book" w:hAnsi="Avenir Book"/>
          <w:sz w:val="20"/>
          <w:szCs w:val="20"/>
        </w:rPr>
        <w:t xml:space="preserve">an identity is </w:t>
      </w:r>
      <w:r w:rsidR="00A67C0D" w:rsidRPr="00275DF3">
        <w:rPr>
          <w:rFonts w:ascii="Avenir Book" w:hAnsi="Avenir Book"/>
          <w:sz w:val="20"/>
          <w:szCs w:val="20"/>
        </w:rPr>
        <w:t xml:space="preserve">formed </w:t>
      </w:r>
      <w:r w:rsidR="00975571" w:rsidRPr="00275DF3">
        <w:rPr>
          <w:rFonts w:ascii="Avenir Book" w:hAnsi="Avenir Book"/>
          <w:sz w:val="20"/>
          <w:szCs w:val="20"/>
        </w:rPr>
        <w:t>not-all of it can</w:t>
      </w:r>
      <w:r w:rsidR="00FA0628" w:rsidRPr="00275DF3">
        <w:rPr>
          <w:rFonts w:ascii="Avenir Book" w:hAnsi="Avenir Book"/>
          <w:sz w:val="20"/>
          <w:szCs w:val="20"/>
        </w:rPr>
        <w:t xml:space="preserve"> be captured, or </w:t>
      </w:r>
      <w:proofErr w:type="spellStart"/>
      <w:r w:rsidR="00FA0628" w:rsidRPr="00275DF3">
        <w:rPr>
          <w:rFonts w:ascii="Avenir Book" w:hAnsi="Avenir Book"/>
          <w:sz w:val="20"/>
          <w:szCs w:val="20"/>
        </w:rPr>
        <w:t>symbolicized</w:t>
      </w:r>
      <w:proofErr w:type="spellEnd"/>
      <w:r w:rsidR="00FA0628" w:rsidRPr="00275DF3">
        <w:rPr>
          <w:rFonts w:ascii="Avenir Book" w:hAnsi="Avenir Book"/>
          <w:sz w:val="20"/>
          <w:szCs w:val="20"/>
        </w:rPr>
        <w:t xml:space="preserve"> – that at best it lies in the interstices, or the cut.  </w:t>
      </w:r>
      <w:r w:rsidR="00975571" w:rsidRPr="00275DF3">
        <w:rPr>
          <w:rFonts w:ascii="Avenir Book" w:hAnsi="Avenir Book"/>
          <w:sz w:val="20"/>
          <w:szCs w:val="20"/>
        </w:rPr>
        <w:t xml:space="preserve">This is </w:t>
      </w:r>
      <w:r w:rsidR="00A67C0D" w:rsidRPr="00275DF3">
        <w:rPr>
          <w:rFonts w:ascii="Avenir Book" w:hAnsi="Avenir Book"/>
          <w:sz w:val="20"/>
          <w:szCs w:val="20"/>
        </w:rPr>
        <w:t xml:space="preserve">where the content </w:t>
      </w:r>
      <w:r w:rsidR="00975571" w:rsidRPr="00275DF3">
        <w:rPr>
          <w:rFonts w:ascii="Avenir Book" w:hAnsi="Avenir Book"/>
          <w:sz w:val="20"/>
          <w:szCs w:val="20"/>
        </w:rPr>
        <w:t>of “Daughters” merges with the form of “Chaos</w:t>
      </w:r>
      <w:r w:rsidR="00A52156" w:rsidRPr="00275DF3">
        <w:rPr>
          <w:rFonts w:ascii="Avenir Book" w:hAnsi="Avenir Book"/>
          <w:sz w:val="20"/>
          <w:szCs w:val="20"/>
        </w:rPr>
        <w:t xml:space="preserve">” – if I can put it like that. </w:t>
      </w:r>
      <w:proofErr w:type="gramStart"/>
      <w:r w:rsidR="00975571" w:rsidRPr="00275DF3">
        <w:rPr>
          <w:rFonts w:ascii="Avenir Book" w:hAnsi="Avenir Book"/>
          <w:sz w:val="20"/>
          <w:szCs w:val="20"/>
        </w:rPr>
        <w:t>Identity as horizon.</w:t>
      </w:r>
      <w:proofErr w:type="gramEnd"/>
      <w:r w:rsidR="00975571" w:rsidRPr="00275DF3">
        <w:rPr>
          <w:rFonts w:ascii="Avenir Book" w:hAnsi="Avenir Book"/>
          <w:sz w:val="20"/>
          <w:szCs w:val="20"/>
        </w:rPr>
        <w:t xml:space="preserve">  </w:t>
      </w:r>
      <w:proofErr w:type="gramStart"/>
      <w:r w:rsidR="00975571" w:rsidRPr="00275DF3">
        <w:rPr>
          <w:rFonts w:ascii="Avenir Book" w:hAnsi="Avenir Book"/>
          <w:strike/>
          <w:sz w:val="20"/>
          <w:szCs w:val="20"/>
        </w:rPr>
        <w:t>The</w:t>
      </w:r>
      <w:r w:rsidR="00975571" w:rsidRPr="00275DF3">
        <w:rPr>
          <w:rFonts w:ascii="Avenir Book" w:hAnsi="Avenir Book"/>
          <w:sz w:val="20"/>
          <w:szCs w:val="20"/>
        </w:rPr>
        <w:t xml:space="preserve"> Woman does not exist</w:t>
      </w:r>
      <w:proofErr w:type="gramEnd"/>
      <w:r w:rsidR="00975571" w:rsidRPr="00275DF3">
        <w:rPr>
          <w:rFonts w:ascii="Avenir Book" w:hAnsi="Avenir Book"/>
          <w:sz w:val="20"/>
          <w:szCs w:val="20"/>
        </w:rPr>
        <w:t xml:space="preserve">, </w:t>
      </w:r>
      <w:proofErr w:type="gramStart"/>
      <w:r w:rsidR="00975571" w:rsidRPr="00275DF3">
        <w:rPr>
          <w:rFonts w:ascii="Avenir Book" w:hAnsi="Avenir Book"/>
          <w:sz w:val="20"/>
          <w:szCs w:val="20"/>
        </w:rPr>
        <w:t>she must be invented</w:t>
      </w:r>
      <w:proofErr w:type="gramEnd"/>
      <w:r w:rsidR="00975571" w:rsidRPr="00275DF3">
        <w:rPr>
          <w:rFonts w:ascii="Avenir Book" w:hAnsi="Avenir Book"/>
          <w:sz w:val="20"/>
          <w:szCs w:val="20"/>
        </w:rPr>
        <w:t xml:space="preserve">. </w:t>
      </w:r>
    </w:p>
    <w:p w14:paraId="7F6A9EAA" w14:textId="77777777" w:rsidR="006D424E" w:rsidRPr="00275DF3" w:rsidRDefault="006D424E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1DE8EB26" w14:textId="21E447BD" w:rsidR="006D424E" w:rsidRPr="00275DF3" w:rsidRDefault="006D424E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sz w:val="20"/>
          <w:szCs w:val="20"/>
        </w:rPr>
        <w:t xml:space="preserve">I can </w:t>
      </w:r>
      <w:r w:rsidR="00865043" w:rsidRPr="00275DF3">
        <w:rPr>
          <w:rFonts w:ascii="Avenir Book" w:hAnsi="Avenir Book"/>
          <w:sz w:val="20"/>
          <w:szCs w:val="20"/>
        </w:rPr>
        <w:t xml:space="preserve">also </w:t>
      </w:r>
      <w:r w:rsidRPr="00275DF3">
        <w:rPr>
          <w:rFonts w:ascii="Avenir Book" w:hAnsi="Avenir Book"/>
          <w:sz w:val="20"/>
          <w:szCs w:val="20"/>
        </w:rPr>
        <w:t xml:space="preserve">identify with Keller’s aiming for this ineffable, “unspeakable”, or imminent realm. </w:t>
      </w:r>
      <w:r w:rsidR="008A798A" w:rsidRPr="00275DF3">
        <w:rPr>
          <w:rFonts w:ascii="Avenir Book" w:hAnsi="Avenir Book"/>
          <w:sz w:val="20"/>
          <w:szCs w:val="20"/>
        </w:rPr>
        <w:t>She</w:t>
      </w:r>
      <w:r w:rsidRPr="00275DF3">
        <w:rPr>
          <w:rFonts w:ascii="Avenir Book" w:hAnsi="Avenir Book"/>
          <w:sz w:val="20"/>
          <w:szCs w:val="20"/>
        </w:rPr>
        <w:t xml:space="preserve"> strings us along, so as not to play along, invoking a place </w:t>
      </w:r>
      <w:r w:rsidR="008A798A" w:rsidRPr="00275DF3">
        <w:rPr>
          <w:rFonts w:ascii="Avenir Book" w:hAnsi="Avenir Book"/>
          <w:sz w:val="20"/>
          <w:szCs w:val="20"/>
        </w:rPr>
        <w:t>beyond</w:t>
      </w:r>
      <w:r w:rsidRPr="00275DF3">
        <w:rPr>
          <w:rFonts w:ascii="Avenir Book" w:hAnsi="Avenir Book"/>
          <w:sz w:val="20"/>
          <w:szCs w:val="20"/>
        </w:rPr>
        <w:t xml:space="preserve"> the shots she </w:t>
      </w:r>
      <w:r w:rsidR="008A798A" w:rsidRPr="00275DF3">
        <w:rPr>
          <w:rFonts w:ascii="Avenir Book" w:hAnsi="Avenir Book"/>
          <w:sz w:val="20"/>
          <w:szCs w:val="20"/>
        </w:rPr>
        <w:t>links together</w:t>
      </w:r>
      <w:r w:rsidR="00865043" w:rsidRPr="00275DF3">
        <w:rPr>
          <w:rFonts w:ascii="Avenir Book" w:hAnsi="Avenir Book"/>
          <w:sz w:val="20"/>
          <w:szCs w:val="20"/>
        </w:rPr>
        <w:t xml:space="preserve">, </w:t>
      </w:r>
      <w:r w:rsidR="00BB31FC" w:rsidRPr="00275DF3">
        <w:rPr>
          <w:rFonts w:ascii="Avenir Book" w:hAnsi="Avenir Book"/>
          <w:sz w:val="20"/>
          <w:szCs w:val="20"/>
        </w:rPr>
        <w:t xml:space="preserve">a concatenation of specific yet </w:t>
      </w:r>
      <w:r w:rsidR="00B4310E" w:rsidRPr="00275DF3">
        <w:rPr>
          <w:rFonts w:ascii="Avenir Book" w:hAnsi="Avenir Book"/>
          <w:sz w:val="20"/>
          <w:szCs w:val="20"/>
        </w:rPr>
        <w:t>enigmatic</w:t>
      </w:r>
      <w:r w:rsidR="00865043" w:rsidRPr="00275DF3">
        <w:rPr>
          <w:rFonts w:ascii="Avenir Book" w:hAnsi="Avenir Book"/>
          <w:sz w:val="20"/>
          <w:szCs w:val="20"/>
        </w:rPr>
        <w:t xml:space="preserve"> images</w:t>
      </w:r>
      <w:r w:rsidR="00BB31FC" w:rsidRPr="00275DF3">
        <w:rPr>
          <w:rFonts w:ascii="Avenir Book" w:hAnsi="Avenir Book"/>
          <w:sz w:val="20"/>
          <w:szCs w:val="20"/>
        </w:rPr>
        <w:t xml:space="preserve">, for instance mistaking a wedding for a cult </w:t>
      </w:r>
      <w:r w:rsidR="004B044A" w:rsidRPr="00275DF3">
        <w:rPr>
          <w:rFonts w:ascii="Avenir Book" w:hAnsi="Avenir Book"/>
          <w:sz w:val="20"/>
          <w:szCs w:val="20"/>
        </w:rPr>
        <w:t>ritual – t</w:t>
      </w:r>
      <w:r w:rsidR="00BB31FC" w:rsidRPr="00275DF3">
        <w:rPr>
          <w:rFonts w:ascii="Avenir Book" w:hAnsi="Avenir Book"/>
          <w:sz w:val="20"/>
          <w:szCs w:val="20"/>
        </w:rPr>
        <w:t xml:space="preserve">he Manson Family sprang to mind. </w:t>
      </w:r>
      <w:r w:rsidR="00ED7FBE" w:rsidRPr="00275DF3">
        <w:rPr>
          <w:rFonts w:ascii="Avenir Book" w:hAnsi="Avenir Book"/>
          <w:sz w:val="20"/>
          <w:szCs w:val="20"/>
        </w:rPr>
        <w:t>Yet, to repeat, we’</w:t>
      </w:r>
      <w:r w:rsidR="00B4310E" w:rsidRPr="00275DF3">
        <w:rPr>
          <w:rFonts w:ascii="Avenir Book" w:hAnsi="Avenir Book"/>
          <w:sz w:val="20"/>
          <w:szCs w:val="20"/>
        </w:rPr>
        <w:t xml:space="preserve">re </w:t>
      </w:r>
      <w:r w:rsidR="00BB31FC" w:rsidRPr="00275DF3">
        <w:rPr>
          <w:rFonts w:ascii="Avenir Book" w:hAnsi="Avenir Book"/>
          <w:sz w:val="20"/>
          <w:szCs w:val="20"/>
        </w:rPr>
        <w:t>aware that something escapes the</w:t>
      </w:r>
      <w:r w:rsidR="00B4310E" w:rsidRPr="00275DF3">
        <w:rPr>
          <w:rFonts w:ascii="Avenir Book" w:hAnsi="Avenir Book"/>
          <w:sz w:val="20"/>
          <w:szCs w:val="20"/>
        </w:rPr>
        <w:t xml:space="preserve"> mortifying effects</w:t>
      </w:r>
      <w:r w:rsidR="00BB31FC" w:rsidRPr="00275DF3">
        <w:rPr>
          <w:rFonts w:ascii="Avenir Book" w:hAnsi="Avenir Book"/>
          <w:sz w:val="20"/>
          <w:szCs w:val="20"/>
        </w:rPr>
        <w:t xml:space="preserve"> of the signifier</w:t>
      </w:r>
      <w:r w:rsidR="00B4310E" w:rsidRPr="00275DF3">
        <w:rPr>
          <w:rFonts w:ascii="Avenir Book" w:hAnsi="Avenir Book"/>
          <w:sz w:val="20"/>
          <w:szCs w:val="20"/>
        </w:rPr>
        <w:t>.</w:t>
      </w:r>
      <w:r w:rsidR="00ED7FBE" w:rsidRPr="00275DF3">
        <w:rPr>
          <w:rFonts w:ascii="Avenir Book" w:hAnsi="Avenir Book"/>
          <w:sz w:val="20"/>
          <w:szCs w:val="20"/>
        </w:rPr>
        <w:t xml:space="preserve"> I’</w:t>
      </w:r>
      <w:r w:rsidR="004B044A" w:rsidRPr="00275DF3">
        <w:rPr>
          <w:rFonts w:ascii="Avenir Book" w:hAnsi="Avenir Book"/>
          <w:sz w:val="20"/>
          <w:szCs w:val="20"/>
        </w:rPr>
        <w:t xml:space="preserve">d wager that </w:t>
      </w:r>
      <w:r w:rsidR="00ED7FBE" w:rsidRPr="00275DF3">
        <w:rPr>
          <w:rFonts w:ascii="Avenir Book" w:hAnsi="Avenir Book"/>
          <w:sz w:val="20"/>
          <w:szCs w:val="20"/>
        </w:rPr>
        <w:t xml:space="preserve">where this displacement </w:t>
      </w:r>
      <w:r w:rsidR="004B044A" w:rsidRPr="00275DF3">
        <w:rPr>
          <w:rFonts w:ascii="Avenir Book" w:hAnsi="Avenir Book"/>
          <w:sz w:val="20"/>
          <w:szCs w:val="20"/>
        </w:rPr>
        <w:t xml:space="preserve">of what cannot be said </w:t>
      </w:r>
      <w:r w:rsidR="001B724F">
        <w:rPr>
          <w:rFonts w:ascii="Avenir Book" w:hAnsi="Avenir Book"/>
          <w:sz w:val="20"/>
          <w:szCs w:val="20"/>
        </w:rPr>
        <w:t>winds up is in the voices of</w:t>
      </w:r>
      <w:r w:rsidR="00ED7FBE" w:rsidRPr="00275DF3">
        <w:rPr>
          <w:rFonts w:ascii="Avenir Book" w:hAnsi="Avenir Book"/>
          <w:sz w:val="20"/>
          <w:szCs w:val="20"/>
        </w:rPr>
        <w:t xml:space="preserve"> the soundtrack</w:t>
      </w:r>
      <w:r w:rsidR="004B044A" w:rsidRPr="00275DF3">
        <w:rPr>
          <w:rFonts w:ascii="Avenir Book" w:hAnsi="Avenir Book"/>
          <w:sz w:val="20"/>
          <w:szCs w:val="20"/>
        </w:rPr>
        <w:t xml:space="preserve">, especially the laughter and the truncated or interrupted sentences. </w:t>
      </w:r>
    </w:p>
    <w:p w14:paraId="4685A95F" w14:textId="3875E542" w:rsidR="006D424E" w:rsidRPr="00275DF3" w:rsidRDefault="006D424E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2E6AE599" w14:textId="70D4C1DC" w:rsidR="008A798A" w:rsidRPr="00275DF3" w:rsidRDefault="00541906" w:rsidP="000036B8">
      <w:pPr>
        <w:spacing w:line="276" w:lineRule="auto"/>
        <w:rPr>
          <w:rFonts w:ascii="Avenir Book" w:hAnsi="Avenir Book"/>
          <w:sz w:val="20"/>
          <w:szCs w:val="20"/>
        </w:rPr>
      </w:pPr>
      <w:r w:rsidRPr="00275DF3">
        <w:rPr>
          <w:rFonts w:ascii="Avenir Book" w:hAnsi="Avenir Book"/>
          <w:sz w:val="20"/>
          <w:szCs w:val="20"/>
        </w:rPr>
        <w:t>In concluding, Keller insinuates it’</w:t>
      </w:r>
      <w:r w:rsidR="006D424E" w:rsidRPr="00275DF3">
        <w:rPr>
          <w:rFonts w:ascii="Avenir Book" w:hAnsi="Avenir Book"/>
          <w:sz w:val="20"/>
          <w:szCs w:val="20"/>
        </w:rPr>
        <w:t xml:space="preserve">s </w:t>
      </w:r>
      <w:r w:rsidRPr="00275DF3">
        <w:rPr>
          <w:rFonts w:ascii="Avenir Book" w:hAnsi="Avenir Book"/>
          <w:sz w:val="20"/>
          <w:szCs w:val="20"/>
        </w:rPr>
        <w:t xml:space="preserve">neither sound nor image </w:t>
      </w:r>
      <w:r w:rsidR="004F19D8" w:rsidRPr="00275DF3">
        <w:rPr>
          <w:rFonts w:ascii="Avenir Book" w:hAnsi="Avenir Book"/>
          <w:sz w:val="20"/>
          <w:szCs w:val="20"/>
        </w:rPr>
        <w:t xml:space="preserve">that </w:t>
      </w:r>
      <w:r w:rsidRPr="00275DF3">
        <w:rPr>
          <w:rFonts w:ascii="Avenir Book" w:hAnsi="Avenir Book"/>
          <w:sz w:val="20"/>
          <w:szCs w:val="20"/>
        </w:rPr>
        <w:t>inaugurates an act of creation</w:t>
      </w:r>
      <w:r w:rsidR="00BA4BAC" w:rsidRPr="00275DF3">
        <w:rPr>
          <w:rFonts w:ascii="Avenir Book" w:hAnsi="Avenir Book"/>
          <w:sz w:val="20"/>
          <w:szCs w:val="20"/>
        </w:rPr>
        <w:t xml:space="preserve"> out of the nothing</w:t>
      </w:r>
      <w:r w:rsidRPr="00275DF3">
        <w:rPr>
          <w:rFonts w:ascii="Avenir Book" w:hAnsi="Avenir Book"/>
          <w:sz w:val="20"/>
          <w:szCs w:val="20"/>
        </w:rPr>
        <w:t xml:space="preserve">, but </w:t>
      </w:r>
      <w:r w:rsidR="00BA4BAC" w:rsidRPr="00275DF3">
        <w:rPr>
          <w:rFonts w:ascii="Avenir Book" w:hAnsi="Avenir Book"/>
          <w:sz w:val="20"/>
          <w:szCs w:val="20"/>
        </w:rPr>
        <w:t>a</w:t>
      </w:r>
      <w:r w:rsidR="006D424E" w:rsidRPr="00275DF3">
        <w:rPr>
          <w:rFonts w:ascii="Avenir Book" w:hAnsi="Avenir Book"/>
          <w:sz w:val="20"/>
          <w:szCs w:val="20"/>
        </w:rPr>
        <w:t xml:space="preserve"> cut</w:t>
      </w:r>
      <w:r w:rsidR="004F19D8" w:rsidRPr="00275DF3">
        <w:rPr>
          <w:rFonts w:ascii="Avenir Book" w:hAnsi="Avenir Book"/>
          <w:sz w:val="20"/>
          <w:szCs w:val="20"/>
        </w:rPr>
        <w:t xml:space="preserve">. </w:t>
      </w:r>
      <w:proofErr w:type="gramStart"/>
      <w:r w:rsidR="004F19D8" w:rsidRPr="00275DF3">
        <w:rPr>
          <w:rFonts w:ascii="Avenir Book" w:hAnsi="Avenir Book"/>
          <w:sz w:val="20"/>
          <w:szCs w:val="20"/>
        </w:rPr>
        <w:t>“In the beginning was the Word”, which is to say the signifier, the first cut and the deepest.</w:t>
      </w:r>
      <w:proofErr w:type="gramEnd"/>
      <w:r w:rsidR="004F19D8" w:rsidRPr="00275DF3">
        <w:rPr>
          <w:rFonts w:ascii="Avenir Book" w:hAnsi="Avenir Book"/>
          <w:sz w:val="20"/>
          <w:szCs w:val="20"/>
        </w:rPr>
        <w:t xml:space="preserve"> </w:t>
      </w:r>
      <w:r w:rsidR="00A52156" w:rsidRPr="00275DF3">
        <w:rPr>
          <w:rFonts w:ascii="Avenir Book" w:hAnsi="Avenir Book"/>
          <w:sz w:val="20"/>
          <w:szCs w:val="20"/>
        </w:rPr>
        <w:t>W</w:t>
      </w:r>
      <w:r w:rsidR="004F19D8" w:rsidRPr="00275DF3">
        <w:rPr>
          <w:rFonts w:ascii="Avenir Book" w:hAnsi="Avenir Book"/>
          <w:sz w:val="20"/>
          <w:szCs w:val="20"/>
        </w:rPr>
        <w:t>hat follows is beauty</w:t>
      </w:r>
      <w:r w:rsidR="006D424E" w:rsidRPr="00275DF3">
        <w:rPr>
          <w:rFonts w:ascii="Avenir Book" w:hAnsi="Avenir Book"/>
          <w:sz w:val="20"/>
          <w:szCs w:val="20"/>
        </w:rPr>
        <w:t>, which Keller conducts</w:t>
      </w:r>
      <w:r w:rsidR="004F19D8" w:rsidRPr="00275DF3">
        <w:rPr>
          <w:rFonts w:ascii="Avenir Book" w:hAnsi="Avenir Book"/>
          <w:sz w:val="20"/>
          <w:szCs w:val="20"/>
        </w:rPr>
        <w:t xml:space="preserve"> with </w:t>
      </w:r>
      <w:r w:rsidR="00D06AFB" w:rsidRPr="00275DF3">
        <w:rPr>
          <w:rFonts w:ascii="Avenir Book" w:hAnsi="Avenir Book"/>
          <w:sz w:val="20"/>
          <w:szCs w:val="20"/>
        </w:rPr>
        <w:t>acuity</w:t>
      </w:r>
      <w:r w:rsidR="006D424E" w:rsidRPr="00275DF3">
        <w:rPr>
          <w:rFonts w:ascii="Avenir Book" w:hAnsi="Avenir Book"/>
          <w:sz w:val="20"/>
          <w:szCs w:val="20"/>
        </w:rPr>
        <w:t xml:space="preserve"> and ardor.</w:t>
      </w:r>
      <w:r w:rsidR="008A798A" w:rsidRPr="00275DF3">
        <w:rPr>
          <w:rFonts w:ascii="Avenir Book" w:hAnsi="Avenir Book"/>
          <w:sz w:val="20"/>
          <w:szCs w:val="20"/>
        </w:rPr>
        <w:t xml:space="preserve"> </w:t>
      </w:r>
    </w:p>
    <w:p w14:paraId="5BF765C4" w14:textId="77777777" w:rsidR="00BB31FC" w:rsidRPr="00275DF3" w:rsidRDefault="00BB31FC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66F4D3BF" w14:textId="791825B1" w:rsidR="006D424E" w:rsidRPr="00275DF3" w:rsidRDefault="006D424E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p w14:paraId="04A327E5" w14:textId="77777777" w:rsidR="00E87A99" w:rsidRPr="00275DF3" w:rsidRDefault="00E87A99" w:rsidP="000036B8">
      <w:pPr>
        <w:spacing w:line="276" w:lineRule="auto"/>
        <w:rPr>
          <w:rFonts w:ascii="Avenir Book" w:hAnsi="Avenir Book"/>
          <w:sz w:val="20"/>
          <w:szCs w:val="20"/>
        </w:rPr>
      </w:pPr>
    </w:p>
    <w:sectPr w:rsidR="00E87A99" w:rsidRPr="00275DF3" w:rsidSect="00135B24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0B8"/>
    <w:rsid w:val="000036B8"/>
    <w:rsid w:val="000A1898"/>
    <w:rsid w:val="000A1F74"/>
    <w:rsid w:val="000A2B86"/>
    <w:rsid w:val="000C6C20"/>
    <w:rsid w:val="00122187"/>
    <w:rsid w:val="00135B24"/>
    <w:rsid w:val="001574C4"/>
    <w:rsid w:val="001B724F"/>
    <w:rsid w:val="001E074F"/>
    <w:rsid w:val="001F0BF4"/>
    <w:rsid w:val="001F2C74"/>
    <w:rsid w:val="00232C96"/>
    <w:rsid w:val="00272A1D"/>
    <w:rsid w:val="00275DF3"/>
    <w:rsid w:val="002F6F22"/>
    <w:rsid w:val="0038152B"/>
    <w:rsid w:val="003C4BEB"/>
    <w:rsid w:val="00420EC9"/>
    <w:rsid w:val="00436B33"/>
    <w:rsid w:val="0045050B"/>
    <w:rsid w:val="00461387"/>
    <w:rsid w:val="004947E6"/>
    <w:rsid w:val="00496807"/>
    <w:rsid w:val="004B044A"/>
    <w:rsid w:val="004D309A"/>
    <w:rsid w:val="004F19D8"/>
    <w:rsid w:val="004F51BF"/>
    <w:rsid w:val="005002B0"/>
    <w:rsid w:val="00541906"/>
    <w:rsid w:val="005709EB"/>
    <w:rsid w:val="005905AD"/>
    <w:rsid w:val="005D4953"/>
    <w:rsid w:val="005E1C2D"/>
    <w:rsid w:val="00654C03"/>
    <w:rsid w:val="006A65E5"/>
    <w:rsid w:val="006B5353"/>
    <w:rsid w:val="006D424E"/>
    <w:rsid w:val="006E3AE1"/>
    <w:rsid w:val="006E7288"/>
    <w:rsid w:val="00785F5F"/>
    <w:rsid w:val="007A4ABE"/>
    <w:rsid w:val="00803E80"/>
    <w:rsid w:val="00865043"/>
    <w:rsid w:val="008A798A"/>
    <w:rsid w:val="008B7D33"/>
    <w:rsid w:val="008C365B"/>
    <w:rsid w:val="008F6AA1"/>
    <w:rsid w:val="0092271E"/>
    <w:rsid w:val="009574E0"/>
    <w:rsid w:val="00975571"/>
    <w:rsid w:val="00A52156"/>
    <w:rsid w:val="00A542AF"/>
    <w:rsid w:val="00A67C0D"/>
    <w:rsid w:val="00B01C77"/>
    <w:rsid w:val="00B205E0"/>
    <w:rsid w:val="00B27B32"/>
    <w:rsid w:val="00B42D5F"/>
    <w:rsid w:val="00B4310E"/>
    <w:rsid w:val="00B57C39"/>
    <w:rsid w:val="00BA4BAC"/>
    <w:rsid w:val="00BB00B8"/>
    <w:rsid w:val="00BB31FC"/>
    <w:rsid w:val="00BB6140"/>
    <w:rsid w:val="00C45B8A"/>
    <w:rsid w:val="00C5130A"/>
    <w:rsid w:val="00C769D2"/>
    <w:rsid w:val="00CD1679"/>
    <w:rsid w:val="00D0640A"/>
    <w:rsid w:val="00D06764"/>
    <w:rsid w:val="00D06AFB"/>
    <w:rsid w:val="00D45B08"/>
    <w:rsid w:val="00D462E8"/>
    <w:rsid w:val="00D623C8"/>
    <w:rsid w:val="00D92CDC"/>
    <w:rsid w:val="00E43DC9"/>
    <w:rsid w:val="00E64825"/>
    <w:rsid w:val="00E65E15"/>
    <w:rsid w:val="00E737DC"/>
    <w:rsid w:val="00E87A99"/>
    <w:rsid w:val="00EA7BA5"/>
    <w:rsid w:val="00EB7E84"/>
    <w:rsid w:val="00ED0783"/>
    <w:rsid w:val="00ED7FBE"/>
    <w:rsid w:val="00F55D45"/>
    <w:rsid w:val="00F657C9"/>
    <w:rsid w:val="00FA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30E9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8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82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48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82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559</Words>
  <Characters>3192</Characters>
  <Application>Microsoft Macintosh Word</Application>
  <DocSecurity>0</DocSecurity>
  <Lines>26</Lines>
  <Paragraphs>7</Paragraphs>
  <ScaleCrop>false</ScaleCrop>
  <Company/>
  <LinksUpToDate>false</LinksUpToDate>
  <CharactersWithSpaces>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Buck</dc:creator>
  <cp:keywords/>
  <dc:description/>
  <cp:lastModifiedBy>Robert Buck</cp:lastModifiedBy>
  <cp:revision>11</cp:revision>
  <dcterms:created xsi:type="dcterms:W3CDTF">2017-03-02T18:37:00Z</dcterms:created>
  <dcterms:modified xsi:type="dcterms:W3CDTF">2017-06-21T19:26:00Z</dcterms:modified>
</cp:coreProperties>
</file>